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FAA" w:rsidRDefault="00B94A37" w:rsidP="00B94A37">
      <w:pPr>
        <w:spacing w:after="0"/>
        <w:jc w:val="center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-318</wp:posOffset>
                </wp:positionH>
                <wp:positionV relativeFrom="paragraph">
                  <wp:posOffset>381</wp:posOffset>
                </wp:positionV>
                <wp:extent cx="45808" cy="206453"/>
                <wp:effectExtent l="0" t="0" r="0" b="0"/>
                <wp:wrapTopAndBottom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0FAA" w:rsidRDefault="0000000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5" o:spid="_x0000_s1026" style="position:absolute;left:0;text-align:left;margin-left:-.05pt;margin-top:.05pt;width:3.6pt;height:1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" filled="f" stroked="f">
                <v:textbox inset="0,0,0,0">
                  <w:txbxContent>
                    <w:p w:rsidR="00020FAA" w:rsidRDefault="00000000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00000">
        <w:rPr>
          <w:b/>
          <w:sz w:val="32"/>
        </w:rPr>
        <w:t>GYRATORY CRUSHER LINER APPLICATION DATA SHEET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tabs>
          <w:tab w:val="center" w:pos="721"/>
          <w:tab w:val="center" w:pos="2718"/>
        </w:tabs>
        <w:spacing w:after="4" w:line="250" w:lineRule="auto"/>
        <w:ind w:left="-15"/>
      </w:pPr>
      <w:r>
        <w:rPr>
          <w:sz w:val="24"/>
        </w:rPr>
        <w:t xml:space="preserve">Date </w:t>
      </w:r>
      <w:r>
        <w:rPr>
          <w:sz w:val="24"/>
        </w:rPr>
        <w:tab/>
        <w:t xml:space="preserve"> </w:t>
      </w:r>
      <w:r>
        <w:rPr>
          <w:sz w:val="24"/>
        </w:rPr>
        <w:tab/>
        <w:t>: 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:rsidR="00020FAA" w:rsidRDefault="00000000">
      <w:pPr>
        <w:spacing w:after="0"/>
      </w:pPr>
      <w:r>
        <w:rPr>
          <w:sz w:val="24"/>
        </w:rPr>
        <w:t xml:space="preserve"> </w:t>
      </w:r>
    </w:p>
    <w:p w:rsidR="00020FAA" w:rsidRDefault="00000000">
      <w:pPr>
        <w:tabs>
          <w:tab w:val="center" w:pos="2718"/>
        </w:tabs>
        <w:spacing w:after="4" w:line="250" w:lineRule="auto"/>
        <w:ind w:left="-15"/>
      </w:pPr>
      <w:r>
        <w:rPr>
          <w:sz w:val="24"/>
        </w:rPr>
        <w:t xml:space="preserve">Customer </w:t>
      </w:r>
      <w:r>
        <w:rPr>
          <w:sz w:val="24"/>
        </w:rPr>
        <w:tab/>
        <w:t>: 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:rsidR="00020FAA" w:rsidRDefault="00000000">
      <w:pPr>
        <w:spacing w:after="0"/>
      </w:pPr>
      <w:r>
        <w:rPr>
          <w:sz w:val="24"/>
        </w:rPr>
        <w:t xml:space="preserve"> </w:t>
      </w:r>
    </w:p>
    <w:p w:rsidR="00020FAA" w:rsidRDefault="00000000">
      <w:pPr>
        <w:tabs>
          <w:tab w:val="center" w:pos="721"/>
          <w:tab w:val="center" w:pos="2718"/>
        </w:tabs>
        <w:spacing w:after="4" w:line="250" w:lineRule="auto"/>
        <w:ind w:left="-15"/>
      </w:pPr>
      <w:r>
        <w:rPr>
          <w:sz w:val="24"/>
        </w:rPr>
        <w:t xml:space="preserve">Site </w:t>
      </w:r>
      <w:r>
        <w:rPr>
          <w:sz w:val="24"/>
        </w:rPr>
        <w:tab/>
        <w:t xml:space="preserve"> </w:t>
      </w:r>
      <w:r>
        <w:rPr>
          <w:sz w:val="24"/>
        </w:rPr>
        <w:tab/>
        <w:t>: …………………………………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:rsidR="00020FAA" w:rsidRDefault="00000000">
      <w:pPr>
        <w:spacing w:after="0"/>
      </w:pPr>
      <w:r>
        <w:rPr>
          <w:sz w:val="24"/>
        </w:rPr>
        <w:t xml:space="preserve"> </w:t>
      </w:r>
    </w:p>
    <w:p w:rsidR="00B94A37" w:rsidRDefault="00000000" w:rsidP="00B94A37">
      <w:pPr>
        <w:tabs>
          <w:tab w:val="center" w:pos="2741"/>
        </w:tabs>
        <w:spacing w:after="4" w:line="250" w:lineRule="auto"/>
        <w:ind w:left="-15"/>
      </w:pPr>
      <w:r>
        <w:rPr>
          <w:sz w:val="24"/>
        </w:rPr>
        <w:t xml:space="preserve">Contact </w:t>
      </w:r>
      <w:r>
        <w:rPr>
          <w:sz w:val="24"/>
        </w:rPr>
        <w:tab/>
        <w:t xml:space="preserve">: ……………………………………… </w:t>
      </w:r>
    </w:p>
    <w:p w:rsidR="00B94A37" w:rsidRDefault="00B94A37" w:rsidP="00B94A37">
      <w:pPr>
        <w:tabs>
          <w:tab w:val="center" w:pos="2741"/>
        </w:tabs>
        <w:spacing w:after="4" w:line="250" w:lineRule="auto"/>
        <w:ind w:left="-15"/>
      </w:pPr>
    </w:p>
    <w:p w:rsidR="00020FAA" w:rsidRDefault="00000000">
      <w:pPr>
        <w:tabs>
          <w:tab w:val="center" w:pos="4517"/>
        </w:tabs>
        <w:spacing w:after="0"/>
        <w:ind w:left="-15"/>
      </w:pPr>
      <w:r>
        <w:rPr>
          <w:sz w:val="24"/>
        </w:rPr>
        <w:t xml:space="preserve">Crusher make and model </w:t>
      </w:r>
      <w:proofErr w:type="gramStart"/>
      <w:r>
        <w:rPr>
          <w:sz w:val="24"/>
        </w:rPr>
        <w:tab/>
        <w:t>:…</w:t>
      </w:r>
      <w:proofErr w:type="gramEnd"/>
      <w:r>
        <w:rPr>
          <w:sz w:val="24"/>
        </w:rPr>
        <w:t xml:space="preserve">………………………………………………. </w:t>
      </w:r>
    </w:p>
    <w:p w:rsidR="00020FAA" w:rsidRDefault="00000000">
      <w:pPr>
        <w:spacing w:after="0"/>
      </w:pPr>
      <w:r>
        <w:rPr>
          <w:sz w:val="24"/>
        </w:rPr>
        <w:t xml:space="preserve"> </w:t>
      </w:r>
    </w:p>
    <w:p w:rsidR="00020FAA" w:rsidRDefault="00000000">
      <w:pPr>
        <w:pStyle w:val="Heading1"/>
        <w:ind w:left="-5"/>
      </w:pPr>
      <w:r>
        <w:t xml:space="preserve">OEM Part Numbers </w:t>
      </w:r>
    </w:p>
    <w:p w:rsidR="00B94A37" w:rsidRDefault="00000000">
      <w:pPr>
        <w:spacing w:after="4" w:line="250" w:lineRule="auto"/>
        <w:ind w:left="706" w:hanging="721"/>
        <w:rPr>
          <w:sz w:val="24"/>
        </w:rPr>
      </w:pPr>
      <w:r>
        <w:rPr>
          <w:sz w:val="24"/>
        </w:rPr>
        <w:t xml:space="preserve">Mantle (s) </w:t>
      </w:r>
      <w:r w:rsidR="00B94A37">
        <w:rPr>
          <w:sz w:val="24"/>
        </w:rPr>
        <w:tab/>
      </w:r>
      <w:r>
        <w:rPr>
          <w:sz w:val="24"/>
        </w:rPr>
        <w:t>: ………………………………</w:t>
      </w:r>
      <w:r w:rsidR="00B94A37">
        <w:rPr>
          <w:sz w:val="24"/>
        </w:rPr>
        <w:t xml:space="preserve"> </w:t>
      </w:r>
      <w:r>
        <w:rPr>
          <w:sz w:val="24"/>
        </w:rPr>
        <w:t>Material</w:t>
      </w:r>
      <w:proofErr w:type="gramStart"/>
      <w:r>
        <w:rPr>
          <w:sz w:val="24"/>
        </w:rPr>
        <w:t xml:space="preserve"> :…</w:t>
      </w:r>
      <w:proofErr w:type="gramEnd"/>
      <w:r>
        <w:rPr>
          <w:sz w:val="24"/>
        </w:rPr>
        <w:t xml:space="preserve">……………………….. </w:t>
      </w:r>
    </w:p>
    <w:p w:rsidR="00020FAA" w:rsidRDefault="00000000">
      <w:pPr>
        <w:spacing w:after="4" w:line="250" w:lineRule="auto"/>
        <w:ind w:left="706" w:hanging="721"/>
      </w:pPr>
      <w:r>
        <w:rPr>
          <w:sz w:val="24"/>
        </w:rPr>
        <w:t>Concaves</w:t>
      </w:r>
      <w:r w:rsidR="00B94A37">
        <w:rPr>
          <w:sz w:val="24"/>
        </w:rPr>
        <w:tab/>
      </w:r>
      <w:r>
        <w:rPr>
          <w:sz w:val="24"/>
        </w:rPr>
        <w:t>: ………………………………</w:t>
      </w:r>
      <w:r w:rsidR="00B94A37">
        <w:rPr>
          <w:sz w:val="24"/>
        </w:rPr>
        <w:t xml:space="preserve"> </w:t>
      </w:r>
      <w:r>
        <w:rPr>
          <w:sz w:val="24"/>
        </w:rPr>
        <w:t>Material</w:t>
      </w:r>
      <w:proofErr w:type="gramStart"/>
      <w:r>
        <w:rPr>
          <w:sz w:val="24"/>
        </w:rPr>
        <w:t xml:space="preserve"> :…</w:t>
      </w:r>
      <w:proofErr w:type="gramEnd"/>
      <w:r>
        <w:rPr>
          <w:sz w:val="24"/>
        </w:rPr>
        <w:t xml:space="preserve">……………………….. </w:t>
      </w:r>
    </w:p>
    <w:p w:rsidR="00020FAA" w:rsidRDefault="00000000">
      <w:pPr>
        <w:spacing w:after="0"/>
        <w:ind w:left="721"/>
      </w:pPr>
      <w:r>
        <w:rPr>
          <w:sz w:val="24"/>
        </w:rPr>
        <w:t xml:space="preserve"> </w:t>
      </w:r>
    </w:p>
    <w:p w:rsidR="00020FAA" w:rsidRDefault="00000000">
      <w:pPr>
        <w:spacing w:after="0"/>
      </w:pPr>
      <w:r>
        <w:rPr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pStyle w:val="Heading1"/>
        <w:ind w:left="-5"/>
      </w:pPr>
      <w:r>
        <w:t xml:space="preserve">DRAWINGS </w:t>
      </w:r>
    </w:p>
    <w:tbl>
      <w:tblPr>
        <w:tblStyle w:val="TableGrid"/>
        <w:tblW w:w="9014" w:type="dxa"/>
        <w:tblInd w:w="5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851"/>
        <w:gridCol w:w="850"/>
        <w:gridCol w:w="4057"/>
      </w:tblGrid>
      <w:tr w:rsidR="00020FAA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b/>
                <w:sz w:val="24"/>
              </w:rPr>
              <w:t xml:space="preserve">Items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ind w:left="6"/>
              <w:jc w:val="center"/>
            </w:pPr>
            <w:r>
              <w:rPr>
                <w:b/>
                <w:sz w:val="24"/>
              </w:rPr>
              <w:t xml:space="preserve">Yes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ind w:left="14"/>
              <w:jc w:val="center"/>
            </w:pPr>
            <w:r>
              <w:rPr>
                <w:b/>
                <w:sz w:val="24"/>
              </w:rPr>
              <w:t xml:space="preserve">No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Remark </w:t>
            </w:r>
          </w:p>
        </w:tc>
      </w:tr>
      <w:tr w:rsidR="00020FAA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Plant Flow Sheet Drawing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Dwg No. …………………………………………. </w:t>
            </w:r>
          </w:p>
        </w:tc>
      </w:tr>
      <w:tr w:rsidR="00020FAA">
        <w:trPr>
          <w:trHeight w:val="936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Scanner information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t xml:space="preserve">Scans available for new and used mantle and concaves? </w:t>
            </w:r>
          </w:p>
        </w:tc>
      </w:tr>
      <w:tr w:rsidR="00020FAA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PI data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If possible, please supply trend data </w:t>
            </w:r>
          </w:p>
        </w:tc>
      </w:tr>
    </w:tbl>
    <w:p w:rsidR="00020FAA" w:rsidRDefault="00000000">
      <w:pPr>
        <w:spacing w:after="219"/>
      </w:pPr>
      <w:r>
        <w:rPr>
          <w:sz w:val="24"/>
        </w:rPr>
        <w:t xml:space="preserve"> </w:t>
      </w:r>
    </w:p>
    <w:p w:rsidR="00020FAA" w:rsidRDefault="00000000">
      <w:pPr>
        <w:pStyle w:val="Heading1"/>
        <w:ind w:left="-5"/>
      </w:pPr>
      <w:r>
        <w:t xml:space="preserve">Feed Material Information </w:t>
      </w:r>
    </w:p>
    <w:tbl>
      <w:tblPr>
        <w:tblStyle w:val="TableGrid"/>
        <w:tblW w:w="62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3380"/>
      </w:tblGrid>
      <w:tr w:rsidR="00020FAA">
        <w:trPr>
          <w:trHeight w:val="38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020FAA" w:rsidRDefault="00000000">
            <w:pPr>
              <w:tabs>
                <w:tab w:val="center" w:pos="2161"/>
              </w:tabs>
              <w:spacing w:after="0"/>
            </w:pPr>
            <w:r>
              <w:rPr>
                <w:sz w:val="24"/>
              </w:rPr>
              <w:t xml:space="preserve">Material density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020FAA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  <w:tr w:rsidR="00020FAA">
        <w:trPr>
          <w:trHeight w:val="532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FAA" w:rsidRDefault="00000000">
            <w:pPr>
              <w:tabs>
                <w:tab w:val="center" w:pos="2161"/>
              </w:tabs>
              <w:spacing w:after="0"/>
            </w:pPr>
            <w:r>
              <w:rPr>
                <w:sz w:val="24"/>
              </w:rPr>
              <w:t xml:space="preserve">Average lump size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FAA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  <w:tr w:rsidR="00020FAA">
        <w:trPr>
          <w:trHeight w:val="53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Maximum lump size 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FAA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  <w:tr w:rsidR="00020FAA">
        <w:trPr>
          <w:trHeight w:val="38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FAA" w:rsidRDefault="00000000">
            <w:pPr>
              <w:tabs>
                <w:tab w:val="center" w:pos="2161"/>
              </w:tabs>
              <w:spacing w:after="0"/>
            </w:pPr>
            <w:r>
              <w:rPr>
                <w:sz w:val="24"/>
              </w:rPr>
              <w:t xml:space="preserve">Moisture content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FAA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: …………………………………………………. </w:t>
            </w:r>
          </w:p>
        </w:tc>
      </w:tr>
    </w:tbl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b/>
          <w:sz w:val="24"/>
        </w:rPr>
        <w:lastRenderedPageBreak/>
        <w:t xml:space="preserve"> </w:t>
      </w:r>
    </w:p>
    <w:p w:rsidR="00B822EC" w:rsidRPr="00B822EC" w:rsidRDefault="00000000" w:rsidP="00B822EC">
      <w:pPr>
        <w:pStyle w:val="Heading1"/>
        <w:spacing w:line="360" w:lineRule="auto"/>
        <w:ind w:left="-5"/>
      </w:pPr>
      <w:r>
        <w:t xml:space="preserve">MAIN DEVELOPMENT GOAL </w:t>
      </w:r>
    </w:p>
    <w:tbl>
      <w:tblPr>
        <w:tblStyle w:val="TableGrid"/>
        <w:tblW w:w="9012" w:type="dxa"/>
        <w:tblInd w:w="6" w:type="dxa"/>
        <w:tblCellMar>
          <w:top w:w="0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2266"/>
        <w:gridCol w:w="2131"/>
        <w:gridCol w:w="1925"/>
      </w:tblGrid>
      <w:tr w:rsidR="00020FAA">
        <w:trPr>
          <w:trHeight w:val="57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ind w:right="26"/>
              <w:jc w:val="center"/>
            </w:pPr>
            <w:r>
              <w:rPr>
                <w:b/>
                <w:sz w:val="24"/>
              </w:rPr>
              <w:t xml:space="preserve">In weeks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ind w:right="37"/>
              <w:jc w:val="center"/>
            </w:pPr>
            <w:r>
              <w:rPr>
                <w:b/>
                <w:sz w:val="24"/>
              </w:rPr>
              <w:t xml:space="preserve">High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ind w:right="26"/>
              <w:jc w:val="center"/>
            </w:pPr>
            <w:r>
              <w:rPr>
                <w:b/>
                <w:sz w:val="24"/>
              </w:rPr>
              <w:t xml:space="preserve">Low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ind w:right="29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</w:tr>
      <w:tr w:rsidR="00020FAA">
        <w:trPr>
          <w:trHeight w:val="56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Current concave set life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right="56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Target concave set life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Current mantle life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Target mantle life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Current feed rate (tph)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Target feed rate (tph)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Current OSS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65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Target OSS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0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Current power draw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6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Target power draw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FAA" w:rsidRDefault="00000000">
            <w:pPr>
              <w:spacing w:after="0"/>
              <w:ind w:left="80"/>
            </w:pPr>
            <w:r>
              <w:rPr>
                <w:sz w:val="24"/>
              </w:rPr>
              <w:t xml:space="preserve"> </w:t>
            </w:r>
          </w:p>
        </w:tc>
      </w:tr>
      <w:tr w:rsidR="00020FAA">
        <w:trPr>
          <w:trHeight w:val="572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  <w:ind w:left="84"/>
            </w:pPr>
            <w:r>
              <w:rPr>
                <w:sz w:val="24"/>
              </w:rPr>
              <w:t xml:space="preserve">Shutdown Cycle 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0FAA" w:rsidRDefault="00000000">
            <w:pPr>
              <w:spacing w:after="0"/>
              <w:ind w:left="81" w:right="-21"/>
            </w:pPr>
            <w:r>
              <w:rPr>
                <w:sz w:val="24"/>
              </w:rPr>
              <w:t>Does this need to change and if so, to what?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0FA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020FAA" w:rsidRDefault="00000000">
      <w:pPr>
        <w:spacing w:after="0"/>
      </w:pPr>
      <w:r>
        <w:rPr>
          <w:sz w:val="24"/>
        </w:rPr>
        <w:t xml:space="preserve"> </w:t>
      </w:r>
    </w:p>
    <w:p w:rsidR="00020FAA" w:rsidRDefault="00000000">
      <w:pPr>
        <w:spacing w:after="219"/>
        <w:rPr>
          <w:sz w:val="24"/>
        </w:rPr>
      </w:pPr>
      <w:r>
        <w:rPr>
          <w:sz w:val="24"/>
        </w:rPr>
        <w:t xml:space="preserve"> </w:t>
      </w:r>
    </w:p>
    <w:p w:rsidR="00B822EC" w:rsidRDefault="00B822EC">
      <w:pPr>
        <w:spacing w:after="219"/>
      </w:pPr>
    </w:p>
    <w:p w:rsidR="00020FAA" w:rsidRDefault="00000000">
      <w:pPr>
        <w:pStyle w:val="Heading1"/>
        <w:spacing w:after="229"/>
        <w:ind w:left="-5"/>
      </w:pPr>
      <w:r>
        <w:t xml:space="preserve">GENERAL </w:t>
      </w:r>
    </w:p>
    <w:p w:rsidR="00020FAA" w:rsidRDefault="00000000">
      <w:pPr>
        <w:tabs>
          <w:tab w:val="center" w:pos="5208"/>
        </w:tabs>
        <w:spacing w:after="235"/>
        <w:ind w:left="-15"/>
      </w:pPr>
      <w:r>
        <w:rPr>
          <w:sz w:val="24"/>
        </w:rPr>
        <w:t>Any specific packaging requirement</w:t>
      </w:r>
      <w:r w:rsidR="00B94A37">
        <w:rPr>
          <w:sz w:val="24"/>
        </w:rPr>
        <w:tab/>
      </w:r>
      <w:r>
        <w:rPr>
          <w:sz w:val="24"/>
        </w:rPr>
        <w:t xml:space="preserve">: ………………………… </w:t>
      </w:r>
    </w:p>
    <w:p w:rsidR="00020FAA" w:rsidRDefault="00000000">
      <w:pPr>
        <w:tabs>
          <w:tab w:val="center" w:pos="3602"/>
          <w:tab w:val="center" w:pos="5237"/>
        </w:tabs>
        <w:spacing w:after="219"/>
        <w:ind w:left="-15"/>
      </w:pPr>
      <w:r>
        <w:rPr>
          <w:sz w:val="24"/>
        </w:rPr>
        <w:t>Numbering/marking requirement</w:t>
      </w:r>
      <w:r w:rsidR="00B94A37">
        <w:rPr>
          <w:sz w:val="24"/>
        </w:rPr>
        <w:tab/>
      </w:r>
      <w:r w:rsidR="00B94A37">
        <w:rPr>
          <w:sz w:val="24"/>
        </w:rPr>
        <w:tab/>
      </w:r>
      <w:r>
        <w:rPr>
          <w:sz w:val="24"/>
        </w:rPr>
        <w:t xml:space="preserve">: …………………………. </w:t>
      </w:r>
    </w:p>
    <w:p w:rsidR="00020FAA" w:rsidRDefault="00000000">
      <w:pPr>
        <w:spacing w:after="0"/>
      </w:pPr>
      <w:r>
        <w:rPr>
          <w:b/>
          <w:sz w:val="24"/>
        </w:rPr>
        <w:t xml:space="preserve"> </w:t>
      </w:r>
    </w:p>
    <w:p w:rsidR="00020FAA" w:rsidRDefault="00000000">
      <w:pPr>
        <w:spacing w:after="0"/>
      </w:pPr>
      <w:r>
        <w:rPr>
          <w:sz w:val="24"/>
        </w:rPr>
        <w:t xml:space="preserve"> </w:t>
      </w:r>
    </w:p>
    <w:sectPr w:rsidR="00020FAA">
      <w:headerReference w:type="default" r:id="rId6"/>
      <w:pgSz w:w="11900" w:h="16840"/>
      <w:pgMar w:top="1491" w:right="2752" w:bottom="1536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234D" w:rsidRDefault="003E234D" w:rsidP="00B94A37">
      <w:pPr>
        <w:spacing w:after="0" w:line="240" w:lineRule="auto"/>
      </w:pPr>
      <w:r>
        <w:separator/>
      </w:r>
    </w:p>
  </w:endnote>
  <w:endnote w:type="continuationSeparator" w:id="0">
    <w:p w:rsidR="003E234D" w:rsidRDefault="003E234D" w:rsidP="00B9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234D" w:rsidRDefault="003E234D" w:rsidP="00B94A37">
      <w:pPr>
        <w:spacing w:after="0" w:line="240" w:lineRule="auto"/>
      </w:pPr>
      <w:r>
        <w:separator/>
      </w:r>
    </w:p>
  </w:footnote>
  <w:footnote w:type="continuationSeparator" w:id="0">
    <w:p w:rsidR="003E234D" w:rsidRDefault="003E234D" w:rsidP="00B9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A37" w:rsidRDefault="00B94A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692000"/>
          <wp:effectExtent l="0" t="0" r="254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AA"/>
    <w:rsid w:val="00020FAA"/>
    <w:rsid w:val="00165C38"/>
    <w:rsid w:val="003E234D"/>
    <w:rsid w:val="00B822EC"/>
    <w:rsid w:val="00B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22DA7"/>
  <w15:docId w15:val="{213022C2-D192-4A49-B13E-39DCA29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37"/>
    <w:rPr>
      <w:rFonts w:ascii="Calibri" w:eastAsia="Calibri" w:hAnsi="Calibri" w:cs="Calibri"/>
      <w:color w:val="000000"/>
      <w:sz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B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37"/>
    <w:rPr>
      <w:rFonts w:ascii="Calibri" w:eastAsia="Calibri" w:hAnsi="Calibri" w:cs="Calibri"/>
      <w:color w:val="000000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Sligo</dc:creator>
  <cp:keywords/>
  <cp:lastModifiedBy>Ichsan Fahmi</cp:lastModifiedBy>
  <cp:revision>3</cp:revision>
  <dcterms:created xsi:type="dcterms:W3CDTF">2025-11-06T08:23:00Z</dcterms:created>
  <dcterms:modified xsi:type="dcterms:W3CDTF">2025-11-13T07:51:00Z</dcterms:modified>
</cp:coreProperties>
</file>